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06083" w14:textId="77777777" w:rsidR="00546261" w:rsidRPr="007C0351" w:rsidRDefault="00546261" w:rsidP="00A746C3">
      <w:pPr>
        <w:spacing w:after="0"/>
        <w:jc w:val="center"/>
        <w:rPr>
          <w:rFonts w:ascii="Calibri" w:eastAsia="Calibri" w:hAnsi="Calibri" w:cs="Calibri"/>
          <w:b/>
          <w:sz w:val="22"/>
          <w:szCs w:val="22"/>
          <w:lang w:val="es-ES"/>
        </w:rPr>
      </w:pP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>CRONOGRAMA CONCURSO DE MERITOS</w:t>
      </w:r>
    </w:p>
    <w:p w14:paraId="5BA795F3" w14:textId="6D963621" w:rsidR="00A746C3" w:rsidRDefault="00546261" w:rsidP="00A746C3">
      <w:pPr>
        <w:spacing w:after="0"/>
        <w:jc w:val="center"/>
        <w:rPr>
          <w:rFonts w:ascii="Calibri" w:eastAsia="Calibri" w:hAnsi="Calibri" w:cs="Calibri"/>
          <w:sz w:val="22"/>
          <w:szCs w:val="22"/>
          <w:lang w:val="es-ES"/>
        </w:rPr>
      </w:pP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CONTRATACION </w:t>
      </w:r>
      <w:r w:rsidR="003716A3">
        <w:rPr>
          <w:rFonts w:ascii="Calibri" w:eastAsia="Calibri" w:hAnsi="Calibri" w:cs="Calibri"/>
          <w:b/>
          <w:sz w:val="22"/>
          <w:szCs w:val="22"/>
          <w:lang w:val="es-ES"/>
        </w:rPr>
        <w:t>COORDINADOR PROYECTO</w:t>
      </w:r>
      <w:r w:rsidRPr="007C0351">
        <w:rPr>
          <w:rFonts w:ascii="Calibri" w:eastAsia="Calibri" w:hAnsi="Calibri" w:cs="Calibri"/>
          <w:b/>
          <w:sz w:val="22"/>
          <w:szCs w:val="22"/>
          <w:lang w:val="es-ES"/>
        </w:rPr>
        <w:t xml:space="preserve"> </w:t>
      </w:r>
    </w:p>
    <w:p w14:paraId="5CAD5147" w14:textId="6F7847E5" w:rsidR="00533E79" w:rsidRDefault="00533E79" w:rsidP="00546261">
      <w:pPr>
        <w:shd w:val="clear" w:color="auto" w:fill="FFFFFF"/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</w:pPr>
      <w:r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 xml:space="preserve">Adenda </w:t>
      </w:r>
      <w:proofErr w:type="spellStart"/>
      <w:r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Invitacion</w:t>
      </w:r>
      <w:proofErr w:type="spellEnd"/>
      <w:r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 xml:space="preserve"> a concursar – ampliación periodo convocatoria y modificación requisitos</w:t>
      </w:r>
    </w:p>
    <w:p w14:paraId="30C3B475" w14:textId="2CF20B6E" w:rsidR="00546261" w:rsidRPr="007C0351" w:rsidRDefault="00546261" w:rsidP="00546261">
      <w:pPr>
        <w:shd w:val="clear" w:color="auto" w:fill="FFFFFF"/>
        <w:rPr>
          <w:rFonts w:ascii="Calibri" w:hAnsi="Calibri" w:cs="Calibri"/>
          <w:color w:val="222222"/>
          <w:sz w:val="22"/>
          <w:szCs w:val="22"/>
          <w:lang w:eastAsia="es-CO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Título: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Invitación a concursar</w:t>
      </w:r>
    </w:p>
    <w:p w14:paraId="5EEEB6D5" w14:textId="23CB9954" w:rsidR="00546261" w:rsidRPr="007C0351" w:rsidRDefault="00546261" w:rsidP="00546261">
      <w:pPr>
        <w:shd w:val="clear" w:color="auto" w:fill="FFFFFF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Proceso: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F63836">
        <w:rPr>
          <w:rFonts w:ascii="Calibri" w:hAnsi="Calibri" w:cs="Calibri"/>
          <w:color w:val="222222"/>
          <w:sz w:val="22"/>
          <w:szCs w:val="22"/>
        </w:rPr>
        <w:t xml:space="preserve">Proyecto </w:t>
      </w:r>
      <w:r w:rsidR="00F63836" w:rsidRPr="00415CE8">
        <w:rPr>
          <w:rFonts w:ascii="Calibri" w:hAnsi="Calibri" w:cs="Calibri"/>
          <w:lang w:val="es-ES"/>
        </w:rPr>
        <w:t>2019-2520005452</w:t>
      </w:r>
      <w:r w:rsidR="00F63836">
        <w:rPr>
          <w:rFonts w:ascii="Calibri" w:hAnsi="Calibri" w:cs="Calibri"/>
          <w:lang w:val="es-ES"/>
        </w:rPr>
        <w:t xml:space="preserve"> </w:t>
      </w:r>
      <w:r w:rsidR="0068024C">
        <w:rPr>
          <w:rFonts w:ascii="Calibri" w:hAnsi="Calibri" w:cs="Calibri"/>
          <w:lang w:val="es-ES"/>
        </w:rPr>
        <w:t>.</w:t>
      </w:r>
      <w:r w:rsidR="00F63836">
        <w:rPr>
          <w:rFonts w:ascii="Calibri" w:hAnsi="Calibri" w:cs="Calibri"/>
          <w:lang w:val="es-ES"/>
        </w:rPr>
        <w:t xml:space="preserve">  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Contrato No. </w:t>
      </w:r>
      <w:r w:rsidR="0068024C" w:rsidRPr="008D7E4B">
        <w:rPr>
          <w:rFonts w:ascii="Arial" w:hAnsi="Arial" w:cs="Arial"/>
          <w:b/>
          <w:bCs/>
          <w:lang w:val="es-MX"/>
        </w:rPr>
        <w:t>N</w:t>
      </w:r>
      <w:r w:rsidR="0068024C">
        <w:rPr>
          <w:rFonts w:ascii="Arial" w:hAnsi="Arial" w:cs="Arial"/>
          <w:b/>
          <w:bCs/>
          <w:lang w:val="es-MX"/>
        </w:rPr>
        <w:t>o.</w:t>
      </w:r>
      <w:r w:rsidR="0068024C" w:rsidRPr="008D7E4B">
        <w:rPr>
          <w:rFonts w:ascii="Arial" w:hAnsi="Arial" w:cs="Arial"/>
          <w:b/>
          <w:bCs/>
          <w:lang w:val="es-MX"/>
        </w:rPr>
        <w:t xml:space="preserve"> </w:t>
      </w:r>
      <w:r w:rsidR="0068024C" w:rsidRPr="00C9562A">
        <w:rPr>
          <w:rFonts w:ascii="Arial" w:hAnsi="Arial" w:cs="Arial"/>
          <w:b/>
          <w:bCs/>
          <w:lang w:val="es-MX"/>
        </w:rPr>
        <w:t>301</w:t>
      </w:r>
      <w:r w:rsidR="00F63836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68024C">
        <w:rPr>
          <w:rFonts w:ascii="Calibri" w:hAnsi="Calibri" w:cs="Calibri"/>
          <w:color w:val="222222"/>
          <w:sz w:val="22"/>
          <w:szCs w:val="22"/>
        </w:rPr>
        <w:t>C</w:t>
      </w:r>
      <w:r w:rsidR="00A45790" w:rsidRPr="007C0351">
        <w:rPr>
          <w:rFonts w:ascii="Calibri" w:hAnsi="Calibri" w:cs="Calibri"/>
          <w:color w:val="222222"/>
          <w:sz w:val="22"/>
          <w:szCs w:val="22"/>
        </w:rPr>
        <w:t xml:space="preserve">ONTRATANTE </w:t>
      </w:r>
      <w:r w:rsidR="00982833" w:rsidRPr="007C0351">
        <w:rPr>
          <w:rFonts w:ascii="Calibri" w:hAnsi="Calibri" w:cs="Calibri"/>
          <w:color w:val="222222"/>
          <w:sz w:val="22"/>
          <w:szCs w:val="22"/>
        </w:rPr>
        <w:t>CONSORCIO FONDO COLOMBIA EN PAZ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 xml:space="preserve"> -CINDAP</w:t>
      </w:r>
    </w:p>
    <w:p w14:paraId="06E8EA6A" w14:textId="57078F73" w:rsidR="00546261" w:rsidRPr="007C0351" w:rsidRDefault="00110063" w:rsidP="00546261">
      <w:p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  <w:lang w:eastAsia="es-CO"/>
        </w:rPr>
        <w:t>Nombre de la Entidad Ejecutora Elegible:</w:t>
      </w:r>
      <w:r w:rsidR="00546261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</w:t>
      </w:r>
      <w:r w:rsidR="00CE0699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EEE- </w:t>
      </w:r>
      <w:r w:rsidR="00F4693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U</w:t>
      </w:r>
      <w:r w:rsidR="0068024C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ni</w:t>
      </w:r>
      <w:r w:rsidR="00F4693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ó</w:t>
      </w:r>
      <w:r w:rsidR="0068024C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n temporal CINDAP - CORDEP</w:t>
      </w:r>
      <w:r w:rsidR="00304681" w:rsidRPr="007C0351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</w:t>
      </w:r>
    </w:p>
    <w:p w14:paraId="7143BDEC" w14:textId="0DD0CC22" w:rsidR="00546261" w:rsidRPr="007C0351" w:rsidRDefault="00546261" w:rsidP="00546261">
      <w:pPr>
        <w:spacing w:after="0"/>
        <w:contextualSpacing/>
        <w:jc w:val="both"/>
        <w:rPr>
          <w:rFonts w:ascii="Calibri" w:eastAsia="Arial" w:hAnsi="Calibri" w:cs="Calibri"/>
          <w:bCs/>
          <w:sz w:val="22"/>
          <w:szCs w:val="22"/>
        </w:rPr>
      </w:pPr>
      <w:r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Proyecto</w:t>
      </w:r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:</w:t>
      </w:r>
      <w:r w:rsidR="0068024C" w:rsidRPr="0068024C">
        <w:rPr>
          <w:rFonts w:ascii="Calibri" w:hAnsi="Calibri" w:cs="Calibri"/>
          <w:lang w:val="es-ES"/>
        </w:rPr>
        <w:t xml:space="preserve"> </w:t>
      </w:r>
      <w:r w:rsidR="0068024C" w:rsidRPr="00415CE8">
        <w:rPr>
          <w:rFonts w:ascii="Calibri" w:hAnsi="Calibri" w:cs="Calibri"/>
          <w:lang w:val="es-ES"/>
        </w:rPr>
        <w:t>2019-2520005452</w:t>
      </w:r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 xml:space="preserve"> </w:t>
      </w:r>
      <w:bookmarkStart w:id="0" w:name="_Hlk104191496"/>
      <w:r w:rsidR="000D6995" w:rsidRPr="007C0351">
        <w:rPr>
          <w:rFonts w:ascii="Calibri" w:hAnsi="Calibri" w:cs="Calibri"/>
          <w:b/>
          <w:bCs/>
          <w:i/>
          <w:iCs/>
          <w:color w:val="222222"/>
          <w:sz w:val="22"/>
          <w:szCs w:val="22"/>
        </w:rPr>
        <w:t>“</w:t>
      </w:r>
      <w:r w:rsidR="0068024C" w:rsidRPr="00415CE8">
        <w:rPr>
          <w:rFonts w:ascii="Calibri" w:hAnsi="Calibri" w:cs="Calibri"/>
          <w:b/>
          <w:bCs/>
          <w:lang w:val="es-ES"/>
        </w:rPr>
        <w:t>Generación de ingresos y alternativas de producción avícola en 23 veredas de los corregimientos de San Joaquín y Periferia del Municipio de El Tambo – Cauca”</w:t>
      </w:r>
      <w:bookmarkEnd w:id="0"/>
    </w:p>
    <w:p w14:paraId="7D63DC77" w14:textId="77777777" w:rsidR="000B46CD" w:rsidRPr="007C0351" w:rsidRDefault="000B46CD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i/>
          <w:color w:val="222222"/>
          <w:sz w:val="22"/>
          <w:szCs w:val="22"/>
        </w:rPr>
      </w:pPr>
    </w:p>
    <w:p w14:paraId="5BB00626" w14:textId="3B35E435" w:rsidR="00110063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Objeto: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Concurso de méritos para</w:t>
      </w:r>
      <w:r w:rsidR="00110063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proofErr w:type="gramStart"/>
      <w:r w:rsidR="00110063" w:rsidRPr="007C0351">
        <w:rPr>
          <w:rFonts w:ascii="Calibri" w:hAnsi="Calibri" w:cs="Calibri"/>
          <w:color w:val="222222"/>
          <w:sz w:val="22"/>
          <w:szCs w:val="22"/>
        </w:rPr>
        <w:t xml:space="preserve">la 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contratación</w:t>
      </w:r>
      <w:proofErr w:type="gramEnd"/>
      <w:r w:rsidRPr="007C0351">
        <w:rPr>
          <w:rFonts w:ascii="Calibri" w:hAnsi="Calibri" w:cs="Calibri"/>
          <w:color w:val="222222"/>
          <w:sz w:val="22"/>
          <w:szCs w:val="22"/>
        </w:rPr>
        <w:t xml:space="preserve"> de </w:t>
      </w:r>
      <w:r w:rsidR="00A27F2D">
        <w:rPr>
          <w:rFonts w:ascii="Calibri" w:hAnsi="Calibri" w:cs="Calibri"/>
          <w:color w:val="222222"/>
          <w:sz w:val="22"/>
          <w:szCs w:val="22"/>
        </w:rPr>
        <w:t xml:space="preserve">Servicios </w:t>
      </w:r>
      <w:r w:rsidR="003716A3">
        <w:rPr>
          <w:rFonts w:ascii="Calibri" w:hAnsi="Calibri" w:cs="Calibri"/>
          <w:color w:val="222222"/>
          <w:sz w:val="22"/>
          <w:szCs w:val="22"/>
        </w:rPr>
        <w:t>COORDINADOR</w:t>
      </w:r>
      <w:r w:rsidR="006419C4">
        <w:rPr>
          <w:rFonts w:ascii="Calibri" w:hAnsi="Calibri" w:cs="Calibri"/>
          <w:color w:val="222222"/>
          <w:sz w:val="22"/>
          <w:szCs w:val="22"/>
        </w:rPr>
        <w:t>.</w:t>
      </w:r>
    </w:p>
    <w:p w14:paraId="35C73D79" w14:textId="77777777" w:rsidR="003B4434" w:rsidRPr="007C0351" w:rsidRDefault="003E61ED" w:rsidP="001D025B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proofErr w:type="gramStart"/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Servicios </w:t>
      </w:r>
      <w:r w:rsidR="00110063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a</w:t>
      </w:r>
      <w:proofErr w:type="gramEnd"/>
      <w:r w:rsidR="00110063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contratar Vacantes:</w:t>
      </w:r>
      <w:r w:rsidR="00EA4D08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</w:p>
    <w:p w14:paraId="6CF4A2DF" w14:textId="77777777" w:rsidR="003716A3" w:rsidRDefault="003716A3" w:rsidP="003716A3">
      <w:pPr>
        <w:pStyle w:val="m-4619372481338235735m-8762711353339004195gmail-msoheader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 xml:space="preserve">COORDINADOR TECNICO </w:t>
      </w:r>
      <w:proofErr w:type="spellStart"/>
      <w:r>
        <w:rPr>
          <w:rFonts w:ascii="Calibri" w:hAnsi="Calibri" w:cs="Calibri"/>
          <w:color w:val="222222"/>
          <w:sz w:val="22"/>
          <w:szCs w:val="22"/>
        </w:rPr>
        <w:t>PROYECTO</w:t>
      </w:r>
      <w:proofErr w:type="spellEnd"/>
    </w:p>
    <w:p w14:paraId="52B4A727" w14:textId="1FC89479" w:rsidR="001D025B" w:rsidRPr="007C0351" w:rsidRDefault="001D025B" w:rsidP="003716A3">
      <w:pPr>
        <w:pStyle w:val="m-4619372481338235735m-8762711353339004195gmail-msoheader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Lugar de publicación de la convocatoria: </w:t>
      </w:r>
      <w:r w:rsidR="000B46CD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</w:t>
      </w:r>
      <w:r w:rsidR="00110063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</w:p>
    <w:p w14:paraId="20B07887" w14:textId="5E6DB941" w:rsidR="001D025B" w:rsidRPr="007C0351" w:rsidRDefault="0068024C" w:rsidP="006F7541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b/>
          <w:i/>
          <w:color w:val="222222"/>
          <w:sz w:val="22"/>
          <w:szCs w:val="22"/>
        </w:rPr>
        <w:t>UNION TEMPORAL (SEDE POPAYAN)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 calle 3 No 1-13 Barrio La Pamba- Popayán tel.: 57 (2) 8368333</w:t>
      </w:r>
      <w:r>
        <w:rPr>
          <w:rFonts w:ascii="Calibri" w:hAnsi="Calibri" w:cs="Calibri"/>
          <w:color w:val="222222"/>
          <w:sz w:val="22"/>
          <w:szCs w:val="22"/>
        </w:rPr>
        <w:t>- Celular 3123509566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. </w:t>
      </w:r>
      <w:r w:rsidR="006F7541" w:rsidRPr="007C0351">
        <w:rPr>
          <w:rFonts w:ascii="Calibri" w:hAnsi="Calibri" w:cs="Calibri"/>
          <w:b/>
          <w:i/>
          <w:color w:val="222222"/>
          <w:sz w:val="22"/>
          <w:szCs w:val="22"/>
        </w:rPr>
        <w:t>página web :  cindap.co</w:t>
      </w:r>
      <w:r>
        <w:rPr>
          <w:rFonts w:ascii="Calibri" w:hAnsi="Calibri" w:cs="Calibri"/>
          <w:b/>
          <w:i/>
          <w:color w:val="222222"/>
          <w:sz w:val="22"/>
          <w:szCs w:val="22"/>
        </w:rPr>
        <w:t xml:space="preserve">, </w:t>
      </w:r>
      <w:r w:rsidRPr="008B2852">
        <w:t>http://cordep.org.co/wp/</w:t>
      </w:r>
    </w:p>
    <w:p w14:paraId="26E7BECE" w14:textId="3D1ADFED" w:rsidR="0068024C" w:rsidRPr="007C0351" w:rsidRDefault="00110063" w:rsidP="0068024C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Alcaldía 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>de</w:t>
      </w:r>
      <w:r w:rsidR="0068024C">
        <w:rPr>
          <w:rFonts w:ascii="Calibri" w:hAnsi="Calibri" w:cs="Calibri"/>
          <w:color w:val="222222"/>
          <w:sz w:val="22"/>
          <w:szCs w:val="22"/>
        </w:rPr>
        <w:t>l Tambo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 xml:space="preserve"> - Cauca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- </w:t>
      </w:r>
      <w:r w:rsidR="001D025B" w:rsidRPr="007C0351">
        <w:rPr>
          <w:rFonts w:ascii="Calibri" w:hAnsi="Calibri" w:cs="Calibri"/>
          <w:color w:val="222222"/>
          <w:sz w:val="22"/>
          <w:szCs w:val="22"/>
        </w:rPr>
        <w:t>Secretaría de Agricultura y Ambiental del Municipio de</w:t>
      </w:r>
      <w:r w:rsidR="0068024C">
        <w:rPr>
          <w:rFonts w:ascii="Calibri" w:hAnsi="Calibri" w:cs="Calibri"/>
          <w:color w:val="222222"/>
          <w:sz w:val="22"/>
          <w:szCs w:val="22"/>
        </w:rPr>
        <w:t xml:space="preserve">l Tambo. Vereda el Higuerón. </w:t>
      </w:r>
    </w:p>
    <w:p w14:paraId="3B6AC987" w14:textId="34F14380" w:rsidR="001D025B" w:rsidRPr="007C0351" w:rsidRDefault="001D025B" w:rsidP="001D025B">
      <w:pPr>
        <w:pStyle w:val="m-4619372481338235735m-8762711353339004195gmail-msoheader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Sede </w:t>
      </w:r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r w:rsidR="0001256F">
        <w:rPr>
          <w:rFonts w:ascii="Calibri" w:hAnsi="Calibri" w:cs="Calibri"/>
          <w:color w:val="222222"/>
          <w:sz w:val="22"/>
          <w:szCs w:val="22"/>
        </w:rPr>
        <w:t>Organizaciones campesinas vinculadas al proyecto.</w:t>
      </w:r>
    </w:p>
    <w:p w14:paraId="37321AD7" w14:textId="77777777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183C86DF" w14:textId="075949CA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Apertura</w:t>
      </w:r>
      <w:r w:rsidR="000B46CD"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 y publicación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proofErr w:type="gramStart"/>
      <w:r w:rsidR="00533E79">
        <w:rPr>
          <w:rFonts w:ascii="Calibri" w:hAnsi="Calibri" w:cs="Calibri"/>
          <w:color w:val="222222"/>
          <w:sz w:val="22"/>
          <w:szCs w:val="22"/>
        </w:rPr>
        <w:t>Junio</w:t>
      </w:r>
      <w:proofErr w:type="gramEnd"/>
      <w:r w:rsidR="006F7541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533E79">
        <w:rPr>
          <w:rFonts w:ascii="Calibri" w:hAnsi="Calibri" w:cs="Calibri"/>
          <w:color w:val="222222"/>
          <w:sz w:val="22"/>
          <w:szCs w:val="22"/>
        </w:rPr>
        <w:t>17</w:t>
      </w:r>
      <w:r w:rsidR="00064969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82833" w:rsidRPr="007C0351">
        <w:rPr>
          <w:rFonts w:ascii="Calibri" w:hAnsi="Calibri" w:cs="Calibri"/>
          <w:color w:val="222222"/>
          <w:sz w:val="22"/>
          <w:szCs w:val="22"/>
        </w:rPr>
        <w:t>de 2022</w:t>
      </w:r>
    </w:p>
    <w:p w14:paraId="0FA26319" w14:textId="77777777" w:rsidR="006F7541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2BEC8973" w14:textId="01BF1564" w:rsidR="006F7541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 xml:space="preserve">Lugar de </w:t>
      </w:r>
      <w:r w:rsidR="00546261" w:rsidRPr="007C0351">
        <w:rPr>
          <w:rFonts w:ascii="Calibri" w:hAnsi="Calibri" w:cs="Calibri"/>
          <w:b/>
          <w:i/>
          <w:color w:val="222222"/>
          <w:sz w:val="22"/>
          <w:szCs w:val="22"/>
        </w:rPr>
        <w:t>Recepción de hojas de vida</w:t>
      </w:r>
      <w:r w:rsidR="00546261" w:rsidRPr="007C0351">
        <w:rPr>
          <w:rFonts w:ascii="Calibri" w:hAnsi="Calibri" w:cs="Calibri"/>
          <w:b/>
          <w:color w:val="222222"/>
          <w:sz w:val="22"/>
          <w:szCs w:val="22"/>
        </w:rPr>
        <w:t>:</w:t>
      </w:r>
      <w:r w:rsidR="00546261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01256F">
        <w:rPr>
          <w:rFonts w:ascii="Calibri" w:hAnsi="Calibri" w:cs="Calibri"/>
          <w:color w:val="222222"/>
          <w:sz w:val="22"/>
          <w:szCs w:val="22"/>
        </w:rPr>
        <w:t>SEDE UNION TEMPORAL</w:t>
      </w:r>
      <w:r w:rsidR="00832998" w:rsidRPr="007C0351">
        <w:rPr>
          <w:rFonts w:ascii="Calibri" w:hAnsi="Calibri" w:cs="Calibri"/>
          <w:b/>
          <w:i/>
          <w:color w:val="222222"/>
          <w:sz w:val="22"/>
          <w:szCs w:val="22"/>
        </w:rPr>
        <w:t>: C</w:t>
      </w:r>
      <w:r w:rsidRPr="007C0351">
        <w:rPr>
          <w:rFonts w:ascii="Calibri" w:hAnsi="Calibri" w:cs="Calibri"/>
          <w:color w:val="222222"/>
          <w:sz w:val="22"/>
          <w:szCs w:val="22"/>
        </w:rPr>
        <w:t>alle 3 No 1-13 Barrio La Pamba- Popayán</w:t>
      </w:r>
    </w:p>
    <w:p w14:paraId="481BE34C" w14:textId="7B650B6B" w:rsidR="00832998" w:rsidRPr="007C0351" w:rsidRDefault="006F754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Fe</w:t>
      </w:r>
      <w:r w:rsidR="00832998" w:rsidRPr="007C0351">
        <w:rPr>
          <w:rFonts w:ascii="Calibri" w:hAnsi="Calibri" w:cs="Calibri"/>
          <w:color w:val="222222"/>
          <w:sz w:val="22"/>
          <w:szCs w:val="22"/>
        </w:rPr>
        <w:t>cha límite de recepción: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bookmarkStart w:id="1" w:name="_Hlk103138449"/>
      <w:r w:rsidR="00BA3981">
        <w:rPr>
          <w:rFonts w:ascii="Calibri" w:hAnsi="Calibri" w:cs="Calibri"/>
          <w:color w:val="222222"/>
          <w:sz w:val="22"/>
          <w:szCs w:val="22"/>
        </w:rPr>
        <w:t xml:space="preserve">A partir de </w:t>
      </w:r>
      <w:proofErr w:type="gramStart"/>
      <w:r w:rsidR="00BA3981">
        <w:rPr>
          <w:rFonts w:ascii="Calibri" w:hAnsi="Calibri" w:cs="Calibri"/>
          <w:color w:val="222222"/>
          <w:sz w:val="22"/>
          <w:szCs w:val="22"/>
        </w:rPr>
        <w:t>Junio</w:t>
      </w:r>
      <w:proofErr w:type="gramEnd"/>
      <w:r w:rsidR="00BA398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533E79">
        <w:rPr>
          <w:rFonts w:ascii="Calibri" w:hAnsi="Calibri" w:cs="Calibri"/>
          <w:color w:val="222222"/>
          <w:sz w:val="22"/>
          <w:szCs w:val="22"/>
        </w:rPr>
        <w:t>17</w:t>
      </w:r>
      <w:r w:rsidR="00BA3981">
        <w:rPr>
          <w:rFonts w:ascii="Calibri" w:hAnsi="Calibri" w:cs="Calibri"/>
          <w:color w:val="222222"/>
          <w:sz w:val="22"/>
          <w:szCs w:val="22"/>
        </w:rPr>
        <w:t xml:space="preserve"> hasta Junio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BA3981">
        <w:rPr>
          <w:rFonts w:ascii="Calibri" w:hAnsi="Calibri" w:cs="Calibri"/>
          <w:color w:val="222222"/>
          <w:sz w:val="22"/>
          <w:szCs w:val="22"/>
        </w:rPr>
        <w:t>2</w:t>
      </w:r>
      <w:r w:rsidR="00533E79">
        <w:rPr>
          <w:rFonts w:ascii="Calibri" w:hAnsi="Calibri" w:cs="Calibri"/>
          <w:color w:val="222222"/>
          <w:sz w:val="22"/>
          <w:szCs w:val="22"/>
        </w:rPr>
        <w:t>8</w:t>
      </w:r>
      <w:r w:rsidR="00832998" w:rsidRPr="007C0351">
        <w:rPr>
          <w:rFonts w:ascii="Calibri" w:hAnsi="Calibri" w:cs="Calibri"/>
          <w:color w:val="222222"/>
          <w:sz w:val="22"/>
          <w:szCs w:val="22"/>
        </w:rPr>
        <w:t xml:space="preserve"> de 2022</w:t>
      </w:r>
      <w:bookmarkEnd w:id="1"/>
    </w:p>
    <w:p w14:paraId="43055323" w14:textId="002DF6AA" w:rsidR="006F7541" w:rsidRPr="007C0351" w:rsidRDefault="00832998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Horario de atención: 8am-4pm </w:t>
      </w:r>
    </w:p>
    <w:p w14:paraId="3A1E5C47" w14:textId="7313F49B" w:rsidR="004B24CA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 xml:space="preserve">Revisión de cumplimiento de requisitos mínimos: </w:t>
      </w:r>
      <w:proofErr w:type="gramStart"/>
      <w:r w:rsidR="009957E1">
        <w:rPr>
          <w:rFonts w:ascii="Calibri" w:hAnsi="Calibri" w:cs="Calibri"/>
          <w:color w:val="222222"/>
          <w:sz w:val="22"/>
          <w:szCs w:val="22"/>
        </w:rPr>
        <w:t>Junio</w:t>
      </w:r>
      <w:proofErr w:type="gramEnd"/>
      <w:r w:rsidR="009957E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BA3981">
        <w:rPr>
          <w:rFonts w:ascii="Calibri" w:hAnsi="Calibri" w:cs="Calibri"/>
          <w:color w:val="222222"/>
          <w:sz w:val="22"/>
          <w:szCs w:val="22"/>
        </w:rPr>
        <w:t>27 al 28</w:t>
      </w:r>
      <w:r w:rsidR="009667CF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de 2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>.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022</w:t>
      </w:r>
    </w:p>
    <w:p w14:paraId="3C21CED3" w14:textId="0A14DE89" w:rsidR="004B24CA" w:rsidRPr="007C0351" w:rsidRDefault="009667CF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Selección y calificación:</w:t>
      </w:r>
      <w:r w:rsidR="009D7865"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proofErr w:type="gramStart"/>
      <w:r w:rsidR="009957E1">
        <w:rPr>
          <w:rFonts w:ascii="Calibri" w:hAnsi="Calibri" w:cs="Calibri"/>
          <w:color w:val="222222"/>
          <w:sz w:val="22"/>
          <w:szCs w:val="22"/>
        </w:rPr>
        <w:t>J</w:t>
      </w:r>
      <w:r w:rsidR="00BA3981">
        <w:rPr>
          <w:rFonts w:ascii="Calibri" w:hAnsi="Calibri" w:cs="Calibri"/>
          <w:color w:val="222222"/>
          <w:sz w:val="22"/>
          <w:szCs w:val="22"/>
        </w:rPr>
        <w:t>unio</w:t>
      </w:r>
      <w:proofErr w:type="gramEnd"/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BA3981">
        <w:rPr>
          <w:rFonts w:ascii="Calibri" w:hAnsi="Calibri" w:cs="Calibri"/>
          <w:color w:val="222222"/>
          <w:sz w:val="22"/>
          <w:szCs w:val="22"/>
        </w:rPr>
        <w:t>29-30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de 2022</w:t>
      </w:r>
    </w:p>
    <w:p w14:paraId="6C7302B1" w14:textId="49B50DBD" w:rsidR="00546261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Verificación de referencias personales: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957E1">
        <w:rPr>
          <w:rFonts w:ascii="Calibri" w:hAnsi="Calibri" w:cs="Calibri"/>
          <w:color w:val="222222"/>
          <w:sz w:val="22"/>
          <w:szCs w:val="22"/>
        </w:rPr>
        <w:t>Ju</w:t>
      </w:r>
      <w:r w:rsidR="00BA3981">
        <w:rPr>
          <w:rFonts w:ascii="Calibri" w:hAnsi="Calibri" w:cs="Calibri"/>
          <w:color w:val="222222"/>
          <w:sz w:val="22"/>
          <w:szCs w:val="22"/>
        </w:rPr>
        <w:t>l</w:t>
      </w:r>
      <w:r w:rsidR="009957E1">
        <w:rPr>
          <w:rFonts w:ascii="Calibri" w:hAnsi="Calibri" w:cs="Calibri"/>
          <w:color w:val="222222"/>
          <w:sz w:val="22"/>
          <w:szCs w:val="22"/>
        </w:rPr>
        <w:t>io</w:t>
      </w:r>
      <w:r w:rsidR="0001256F">
        <w:rPr>
          <w:rFonts w:ascii="Calibri" w:hAnsi="Calibri" w:cs="Calibri"/>
          <w:color w:val="222222"/>
          <w:sz w:val="22"/>
          <w:szCs w:val="22"/>
        </w:rPr>
        <w:t xml:space="preserve"> </w:t>
      </w:r>
      <w:r w:rsidR="009957E1">
        <w:rPr>
          <w:rFonts w:ascii="Calibri" w:hAnsi="Calibri" w:cs="Calibri"/>
          <w:color w:val="222222"/>
          <w:sz w:val="22"/>
          <w:szCs w:val="22"/>
        </w:rPr>
        <w:t>0</w:t>
      </w:r>
      <w:r w:rsidR="00BA3981">
        <w:rPr>
          <w:rFonts w:ascii="Calibri" w:hAnsi="Calibri" w:cs="Calibri"/>
          <w:color w:val="222222"/>
          <w:sz w:val="22"/>
          <w:szCs w:val="22"/>
        </w:rPr>
        <w:t>1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 xml:space="preserve"> de 2</w:t>
      </w:r>
      <w:r w:rsidR="00CE0699" w:rsidRPr="007C0351">
        <w:rPr>
          <w:rFonts w:ascii="Calibri" w:hAnsi="Calibri" w:cs="Calibri"/>
          <w:color w:val="222222"/>
          <w:sz w:val="22"/>
          <w:szCs w:val="22"/>
        </w:rPr>
        <w:t>.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022</w:t>
      </w:r>
    </w:p>
    <w:p w14:paraId="6710B2C5" w14:textId="77777777" w:rsidR="000D6995" w:rsidRPr="007C0351" w:rsidRDefault="000D6995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i/>
          <w:color w:val="222222"/>
          <w:sz w:val="22"/>
          <w:szCs w:val="22"/>
        </w:rPr>
      </w:pPr>
    </w:p>
    <w:p w14:paraId="65A1FFAB" w14:textId="12DEEFFE" w:rsidR="009667CF" w:rsidRPr="007C0351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b/>
          <w:i/>
          <w:color w:val="222222"/>
          <w:sz w:val="22"/>
          <w:szCs w:val="22"/>
        </w:rPr>
        <w:t>Entrevista y examen de conocimientos a preseleccionados</w:t>
      </w:r>
      <w:r w:rsidRPr="007C0351">
        <w:rPr>
          <w:rFonts w:ascii="Calibri" w:hAnsi="Calibri" w:cs="Calibri"/>
          <w:color w:val="222222"/>
          <w:sz w:val="22"/>
          <w:szCs w:val="22"/>
        </w:rPr>
        <w:t xml:space="preserve">: </w:t>
      </w:r>
      <w:r w:rsidR="0001256F">
        <w:rPr>
          <w:rFonts w:ascii="Calibri" w:hAnsi="Calibri" w:cs="Calibri"/>
          <w:color w:val="222222"/>
          <w:sz w:val="22"/>
          <w:szCs w:val="22"/>
        </w:rPr>
        <w:t>Ju</w:t>
      </w:r>
      <w:r w:rsidR="00BA3981">
        <w:rPr>
          <w:rFonts w:ascii="Calibri" w:hAnsi="Calibri" w:cs="Calibri"/>
          <w:color w:val="222222"/>
          <w:sz w:val="22"/>
          <w:szCs w:val="22"/>
        </w:rPr>
        <w:t xml:space="preserve">lio 05-06 </w:t>
      </w:r>
      <w:r w:rsidR="004B24CA" w:rsidRPr="007C0351">
        <w:rPr>
          <w:rFonts w:ascii="Calibri" w:hAnsi="Calibri" w:cs="Calibri"/>
          <w:color w:val="222222"/>
          <w:sz w:val="22"/>
          <w:szCs w:val="22"/>
        </w:rPr>
        <w:t>de 2022</w:t>
      </w:r>
      <w:r w:rsidRPr="007C0351">
        <w:rPr>
          <w:rFonts w:ascii="Calibri" w:hAnsi="Calibri" w:cs="Calibri"/>
          <w:color w:val="222222"/>
          <w:sz w:val="22"/>
          <w:szCs w:val="22"/>
        </w:rPr>
        <w:t> </w:t>
      </w:r>
    </w:p>
    <w:p w14:paraId="504F7979" w14:textId="77777777" w:rsidR="0001256F" w:rsidRDefault="00862633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color w:val="222222"/>
          <w:sz w:val="22"/>
          <w:szCs w:val="22"/>
        </w:rPr>
        <w:t>Horario: 8.am -12 m</w:t>
      </w:r>
      <w:r w:rsidR="009667CF" w:rsidRPr="007C0351">
        <w:rPr>
          <w:rFonts w:ascii="Calibri" w:hAnsi="Calibri" w:cs="Calibri"/>
          <w:color w:val="222222"/>
          <w:sz w:val="22"/>
          <w:szCs w:val="22"/>
        </w:rPr>
        <w:t xml:space="preserve">-2pm a 4pm </w:t>
      </w:r>
    </w:p>
    <w:p w14:paraId="5AB5DE84" w14:textId="0DF7577A" w:rsidR="00546261" w:rsidRPr="0001256F" w:rsidRDefault="00546261" w:rsidP="00546261">
      <w:pPr>
        <w:pStyle w:val="m-4619372481338235735m-8762711353339004195gmail-msoheader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 w:rsidRPr="007C0351">
        <w:rPr>
          <w:rFonts w:ascii="Calibri" w:hAnsi="Calibri" w:cs="Calibri"/>
          <w:i/>
          <w:sz w:val="22"/>
          <w:szCs w:val="22"/>
        </w:rPr>
        <w:t>Contratación</w:t>
      </w:r>
      <w:r w:rsidR="009667CF" w:rsidRPr="007C0351">
        <w:rPr>
          <w:rFonts w:ascii="Calibri" w:hAnsi="Calibri" w:cs="Calibri"/>
          <w:i/>
          <w:sz w:val="22"/>
          <w:szCs w:val="22"/>
        </w:rPr>
        <w:t xml:space="preserve"> </w:t>
      </w:r>
      <w:proofErr w:type="gramStart"/>
      <w:r w:rsidR="009667CF" w:rsidRPr="007C0351">
        <w:rPr>
          <w:rFonts w:ascii="Calibri" w:hAnsi="Calibri" w:cs="Calibri"/>
          <w:i/>
          <w:sz w:val="22"/>
          <w:szCs w:val="22"/>
        </w:rPr>
        <w:t>Profesional</w:t>
      </w:r>
      <w:r w:rsidR="000D6995" w:rsidRPr="007C0351">
        <w:rPr>
          <w:rFonts w:ascii="Calibri" w:hAnsi="Calibri" w:cs="Calibri"/>
          <w:i/>
          <w:sz w:val="22"/>
          <w:szCs w:val="22"/>
        </w:rPr>
        <w:t xml:space="preserve">es </w:t>
      </w:r>
      <w:r w:rsidR="009667CF" w:rsidRPr="007C0351">
        <w:rPr>
          <w:rFonts w:ascii="Calibri" w:hAnsi="Calibri" w:cs="Calibri"/>
          <w:i/>
          <w:sz w:val="22"/>
          <w:szCs w:val="22"/>
        </w:rPr>
        <w:t xml:space="preserve"> y</w:t>
      </w:r>
      <w:proofErr w:type="gramEnd"/>
      <w:r w:rsidR="009667CF" w:rsidRPr="007C0351">
        <w:rPr>
          <w:rFonts w:ascii="Calibri" w:hAnsi="Calibri" w:cs="Calibri"/>
          <w:i/>
          <w:sz w:val="22"/>
          <w:szCs w:val="22"/>
        </w:rPr>
        <w:t xml:space="preserve">/o </w:t>
      </w:r>
      <w:r w:rsidR="009D7865" w:rsidRPr="007C0351">
        <w:rPr>
          <w:rFonts w:ascii="Calibri" w:hAnsi="Calibri" w:cs="Calibri"/>
          <w:i/>
          <w:sz w:val="22"/>
          <w:szCs w:val="22"/>
        </w:rPr>
        <w:t>Tecnólogos</w:t>
      </w:r>
      <w:r w:rsidR="000D6995" w:rsidRPr="007C0351">
        <w:rPr>
          <w:rFonts w:ascii="Calibri" w:hAnsi="Calibri" w:cs="Calibri"/>
          <w:i/>
          <w:sz w:val="22"/>
          <w:szCs w:val="22"/>
        </w:rPr>
        <w:t xml:space="preserve"> en producción </w:t>
      </w:r>
      <w:r w:rsidR="00A15888">
        <w:rPr>
          <w:rFonts w:ascii="Calibri" w:hAnsi="Calibri" w:cs="Calibri"/>
          <w:i/>
          <w:sz w:val="22"/>
          <w:szCs w:val="22"/>
        </w:rPr>
        <w:t>agropecuaria</w:t>
      </w:r>
      <w:r w:rsidR="000D6995" w:rsidRPr="007C0351">
        <w:rPr>
          <w:rFonts w:ascii="Calibri" w:hAnsi="Calibri" w:cs="Calibri"/>
          <w:i/>
          <w:sz w:val="22"/>
          <w:szCs w:val="22"/>
        </w:rPr>
        <w:t>:</w:t>
      </w:r>
      <w:r w:rsidRPr="007C0351">
        <w:rPr>
          <w:rFonts w:ascii="Calibri" w:hAnsi="Calibri" w:cs="Calibri"/>
          <w:sz w:val="22"/>
          <w:szCs w:val="22"/>
        </w:rPr>
        <w:t xml:space="preserve"> </w:t>
      </w:r>
      <w:r w:rsidR="00A15888">
        <w:rPr>
          <w:rFonts w:ascii="Calibri" w:hAnsi="Calibri" w:cs="Calibri"/>
          <w:sz w:val="22"/>
          <w:szCs w:val="22"/>
        </w:rPr>
        <w:t>Ju</w:t>
      </w:r>
      <w:r w:rsidR="00BA3981">
        <w:rPr>
          <w:rFonts w:ascii="Calibri" w:hAnsi="Calibri" w:cs="Calibri"/>
          <w:sz w:val="22"/>
          <w:szCs w:val="22"/>
        </w:rPr>
        <w:t>lio</w:t>
      </w:r>
      <w:r w:rsidR="00A15888">
        <w:rPr>
          <w:rFonts w:ascii="Calibri" w:hAnsi="Calibri" w:cs="Calibri"/>
          <w:sz w:val="22"/>
          <w:szCs w:val="22"/>
        </w:rPr>
        <w:t xml:space="preserve"> </w:t>
      </w:r>
      <w:r w:rsidR="00BA3981">
        <w:rPr>
          <w:rFonts w:ascii="Calibri" w:hAnsi="Calibri" w:cs="Calibri"/>
          <w:sz w:val="22"/>
          <w:szCs w:val="22"/>
        </w:rPr>
        <w:t>10</w:t>
      </w:r>
      <w:r w:rsidR="004B24CA" w:rsidRPr="007C0351">
        <w:rPr>
          <w:rFonts w:ascii="Calibri" w:hAnsi="Calibri" w:cs="Calibri"/>
          <w:sz w:val="22"/>
          <w:szCs w:val="22"/>
        </w:rPr>
        <w:t xml:space="preserve"> de 2022</w:t>
      </w:r>
    </w:p>
    <w:p w14:paraId="58B5FE4A" w14:textId="656F9381" w:rsidR="00A746C3" w:rsidRPr="007C0351" w:rsidRDefault="006D37BB" w:rsidP="00C61439">
      <w:pPr>
        <w:spacing w:after="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eastAsia="Times New Roman" w:cs="Calibri"/>
          <w:noProof/>
          <w:lang w:val="es-ES" w:eastAsia="es-ES"/>
        </w:rPr>
        <w:drawing>
          <wp:inline distT="0" distB="0" distL="0" distR="0" wp14:anchorId="047A9BC7" wp14:editId="6EB6C196">
            <wp:extent cx="2186940" cy="390525"/>
            <wp:effectExtent l="0" t="0" r="381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921A8F" w14:textId="005B40A0" w:rsidR="00546261" w:rsidRPr="007C0351" w:rsidRDefault="00A15888" w:rsidP="00C61439">
      <w:pPr>
        <w:spacing w:after="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ANTONIO JOSE VELEZ GARCIA</w:t>
      </w:r>
      <w:r w:rsidR="00546261" w:rsidRPr="007C0351">
        <w:rPr>
          <w:rFonts w:ascii="Calibri" w:hAnsi="Calibri" w:cs="Calibri"/>
          <w:b/>
          <w:sz w:val="22"/>
          <w:szCs w:val="22"/>
        </w:rPr>
        <w:t xml:space="preserve"> </w:t>
      </w:r>
    </w:p>
    <w:p w14:paraId="7011A64E" w14:textId="47351430" w:rsidR="00546261" w:rsidRPr="007C0351" w:rsidRDefault="00A15888" w:rsidP="00C61439">
      <w:pPr>
        <w:spacing w:after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REPRESENTANTE LEGAL UT CINDAP CORDEP</w:t>
      </w:r>
    </w:p>
    <w:sectPr w:rsidR="00546261" w:rsidRPr="007C0351" w:rsidSect="00A746C3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134" w:right="1077" w:bottom="1134" w:left="107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51D198" w14:textId="77777777" w:rsidR="00D25200" w:rsidRDefault="00D25200">
      <w:pPr>
        <w:spacing w:after="0"/>
      </w:pPr>
      <w:r>
        <w:separator/>
      </w:r>
    </w:p>
  </w:endnote>
  <w:endnote w:type="continuationSeparator" w:id="0">
    <w:p w14:paraId="51E9B8B5" w14:textId="77777777" w:rsidR="00D25200" w:rsidRDefault="00D2520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loo 2">
    <w:altName w:val="Times New Roman"/>
    <w:charset w:val="00"/>
    <w:family w:val="auto"/>
    <w:pitch w:val="variable"/>
    <w:sig w:usb0="A000807F" w:usb1="40002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81169" w14:textId="0636B901" w:rsidR="009D490C" w:rsidRPr="003626B9" w:rsidRDefault="009D490C" w:rsidP="009D490C">
    <w:pPr>
      <w:spacing w:after="0"/>
      <w:jc w:val="center"/>
      <w:rPr>
        <w:rFonts w:ascii="Baloo 2" w:hAnsi="Baloo 2" w:cs="Baloo 2"/>
        <w:sz w:val="20"/>
        <w:szCs w:val="20"/>
      </w:rPr>
    </w:pPr>
    <w:r w:rsidRPr="003626B9">
      <w:rPr>
        <w:rFonts w:ascii="Baloo 2" w:hAnsi="Baloo 2" w:cs="Baloo 2"/>
        <w:b/>
        <w:sz w:val="20"/>
        <w:szCs w:val="20"/>
      </w:rPr>
      <w:t>SEDE CAUCA:</w:t>
    </w:r>
    <w:r w:rsidRPr="003626B9">
      <w:rPr>
        <w:rFonts w:ascii="Baloo 2" w:hAnsi="Baloo 2" w:cs="Baloo 2"/>
        <w:sz w:val="20"/>
        <w:szCs w:val="20"/>
      </w:rPr>
      <w:t xml:space="preserve"> CALLE 3 No. 1-13 TELFAX 8368333 E-mail:</w:t>
    </w:r>
    <w:r w:rsidRPr="003626B9">
      <w:rPr>
        <w:rStyle w:val="Hipervnculo"/>
        <w:rFonts w:ascii="Baloo 2" w:hAnsi="Baloo 2" w:cs="Baloo 2"/>
        <w:sz w:val="20"/>
        <w:szCs w:val="20"/>
      </w:rPr>
      <w:t xml:space="preserve"> </w:t>
    </w:r>
    <w:r w:rsidR="00002FF1">
      <w:rPr>
        <w:rStyle w:val="Hipervnculo"/>
        <w:rFonts w:ascii="Baloo 2" w:hAnsi="Baloo 2" w:cs="Baloo 2"/>
        <w:sz w:val="20"/>
        <w:szCs w:val="20"/>
      </w:rPr>
      <w:t>antoniovelezg@hotmail.com</w:t>
    </w:r>
    <w:r w:rsidRPr="003626B9">
      <w:rPr>
        <w:rFonts w:ascii="Baloo 2" w:hAnsi="Baloo 2" w:cs="Baloo 2"/>
        <w:sz w:val="20"/>
        <w:szCs w:val="20"/>
      </w:rPr>
      <w:t xml:space="preserve"> Popayán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D4C6A5" w14:textId="77777777" w:rsidR="00D25200" w:rsidRDefault="00D25200">
      <w:pPr>
        <w:spacing w:after="0"/>
      </w:pPr>
      <w:r>
        <w:separator/>
      </w:r>
    </w:p>
  </w:footnote>
  <w:footnote w:type="continuationSeparator" w:id="0">
    <w:p w14:paraId="1EA29ABF" w14:textId="77777777" w:rsidR="00D25200" w:rsidRDefault="00D2520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E0EA8" w14:textId="77777777" w:rsidR="00E72035" w:rsidRDefault="003F0155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752" behindDoc="1" locked="0" layoutInCell="1" allowOverlap="1" wp14:anchorId="5EDC84D5" wp14:editId="4CE0BC1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096250" cy="10477500"/>
          <wp:effectExtent l="0" t="0" r="0" b="0"/>
          <wp:wrapNone/>
          <wp:docPr id="9" name="Imagen 9" descr="papeleria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apeleria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0" cy="10477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FFA6EF" w14:textId="49494B27" w:rsidR="00B91F95" w:rsidRDefault="00B91F95" w:rsidP="00DC7383">
    <w:pPr>
      <w:pStyle w:val="Encabezado"/>
    </w:pPr>
  </w:p>
  <w:tbl>
    <w:tblPr>
      <w:tblW w:w="10456" w:type="dxa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464"/>
      <w:gridCol w:w="4520"/>
      <w:gridCol w:w="3472"/>
    </w:tblGrid>
    <w:tr w:rsidR="00F63836" w14:paraId="608C4452" w14:textId="77777777" w:rsidTr="00002FF1">
      <w:trPr>
        <w:trHeight w:val="1970"/>
      </w:trPr>
      <w:tc>
        <w:tcPr>
          <w:tcW w:w="2464" w:type="dxa"/>
          <w:shd w:val="clear" w:color="auto" w:fill="auto"/>
        </w:tcPr>
        <w:p w14:paraId="75586C90" w14:textId="64533811" w:rsidR="00F63836" w:rsidRDefault="00002FF1" w:rsidP="00F63836">
          <w:pPr>
            <w:pStyle w:val="Encabezado"/>
            <w:tabs>
              <w:tab w:val="left" w:pos="2525"/>
            </w:tabs>
            <w:rPr>
              <w:noProof/>
              <w:lang w:eastAsia="es-CO"/>
            </w:rPr>
          </w:pPr>
          <w:r>
            <w:rPr>
              <w:noProof/>
            </w:rPr>
            <w:drawing>
              <wp:anchor distT="0" distB="0" distL="114300" distR="114300" simplePos="0" relativeHeight="251662848" behindDoc="0" locked="0" layoutInCell="1" allowOverlap="1" wp14:anchorId="0025D6A9" wp14:editId="5E0B0B90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1076325" cy="904475"/>
                <wp:effectExtent l="0" t="0" r="0" b="0"/>
                <wp:wrapNone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7882" cy="905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F63836">
            <w:rPr>
              <w:noProof/>
              <w:lang w:eastAsia="es-CO"/>
            </w:rPr>
            <w:t xml:space="preserve">    </w:t>
          </w:r>
        </w:p>
        <w:p w14:paraId="5C49D29D" w14:textId="275789EE" w:rsidR="00F63836" w:rsidRDefault="00F63836" w:rsidP="00F63836">
          <w:pPr>
            <w:pStyle w:val="Encabezado"/>
            <w:tabs>
              <w:tab w:val="left" w:pos="2525"/>
            </w:tabs>
          </w:pPr>
          <w:r>
            <w:rPr>
              <w:noProof/>
              <w:lang w:eastAsia="es-CO"/>
            </w:rPr>
            <w:t xml:space="preserve">    </w:t>
          </w:r>
        </w:p>
      </w:tc>
      <w:tc>
        <w:tcPr>
          <w:tcW w:w="4520" w:type="dxa"/>
          <w:shd w:val="clear" w:color="auto" w:fill="auto"/>
        </w:tcPr>
        <w:p w14:paraId="1721A615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noProof/>
              <w:sz w:val="28"/>
              <w:szCs w:val="28"/>
              <w:lang w:eastAsia="es-CO"/>
            </w:rPr>
          </w:pPr>
        </w:p>
        <w:p w14:paraId="00ED2D54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UNION TEMPORAL</w:t>
          </w:r>
        </w:p>
        <w:p w14:paraId="25F09DC0" w14:textId="77777777" w:rsidR="00F63836" w:rsidRPr="00D736F6" w:rsidRDefault="00F63836" w:rsidP="00F63836">
          <w:pPr>
            <w:pStyle w:val="Encabezado"/>
            <w:tabs>
              <w:tab w:val="left" w:pos="2525"/>
            </w:tabs>
            <w:jc w:val="center"/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CINDAP - CORDEP</w:t>
          </w:r>
        </w:p>
        <w:p w14:paraId="1AE08500" w14:textId="77777777" w:rsidR="00F63836" w:rsidRDefault="00F63836" w:rsidP="00F63836">
          <w:pPr>
            <w:pStyle w:val="Encabezado"/>
            <w:tabs>
              <w:tab w:val="left" w:pos="2525"/>
            </w:tabs>
            <w:jc w:val="center"/>
            <w:rPr>
              <w:noProof/>
              <w:lang w:eastAsia="es-CO"/>
            </w:rPr>
          </w:pPr>
          <w:r w:rsidRPr="00D736F6">
            <w:rPr>
              <w:rFonts w:ascii="Tahoma" w:hAnsi="Tahoma" w:cs="Tahoma"/>
              <w:b/>
              <w:noProof/>
              <w:sz w:val="28"/>
              <w:szCs w:val="28"/>
              <w:lang w:eastAsia="es-CO"/>
            </w:rPr>
            <w:t>NIT 901.548.380-5</w:t>
          </w:r>
        </w:p>
      </w:tc>
      <w:tc>
        <w:tcPr>
          <w:tcW w:w="3472" w:type="dxa"/>
          <w:shd w:val="clear" w:color="auto" w:fill="auto"/>
        </w:tcPr>
        <w:p w14:paraId="325B2376" w14:textId="77777777" w:rsidR="00F63836" w:rsidRDefault="00F63836" w:rsidP="00F63836">
          <w:pPr>
            <w:pStyle w:val="Encabezado"/>
            <w:tabs>
              <w:tab w:val="left" w:pos="2525"/>
            </w:tabs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61824" behindDoc="1" locked="0" layoutInCell="1" allowOverlap="1" wp14:anchorId="504856B5" wp14:editId="02333580">
                <wp:simplePos x="0" y="0"/>
                <wp:positionH relativeFrom="column">
                  <wp:posOffset>130810</wp:posOffset>
                </wp:positionH>
                <wp:positionV relativeFrom="paragraph">
                  <wp:posOffset>254000</wp:posOffset>
                </wp:positionV>
                <wp:extent cx="703580" cy="774065"/>
                <wp:effectExtent l="0" t="0" r="1270" b="6985"/>
                <wp:wrapNone/>
                <wp:docPr id="7" name="Imagen 7" descr="C:\Users\user\Pictures\Logo Corde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C:\Users\user\Pictures\Logo Corde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358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D6C2883" w14:textId="77777777" w:rsidR="00F63836" w:rsidRDefault="00F63836" w:rsidP="00F63836">
          <w:pPr>
            <w:ind w:firstLine="709"/>
          </w:pPr>
        </w:p>
        <w:p w14:paraId="695B2C73" w14:textId="77777777" w:rsidR="00F63836" w:rsidRDefault="00F63836" w:rsidP="00F63836">
          <w:pPr>
            <w:ind w:firstLine="709"/>
          </w:pPr>
          <w:r>
            <w:t xml:space="preserve">                  </w:t>
          </w:r>
        </w:p>
        <w:p w14:paraId="69C52DF0" w14:textId="77777777" w:rsidR="00F63836" w:rsidRDefault="00F63836" w:rsidP="00F63836">
          <w:pPr>
            <w:ind w:firstLine="709"/>
          </w:pPr>
        </w:p>
        <w:p w14:paraId="4C803B2F" w14:textId="77777777" w:rsidR="00F63836" w:rsidRDefault="00F63836" w:rsidP="00F63836">
          <w:pPr>
            <w:ind w:firstLine="709"/>
          </w:pPr>
        </w:p>
        <w:p w14:paraId="6E6B6299" w14:textId="77777777" w:rsidR="00F63836" w:rsidRDefault="00F63836" w:rsidP="00F63836">
          <w:pPr>
            <w:pStyle w:val="Encabezado"/>
            <w:tabs>
              <w:tab w:val="left" w:pos="2525"/>
            </w:tabs>
          </w:pPr>
        </w:p>
        <w:p w14:paraId="28B27055" w14:textId="77777777" w:rsidR="00F63836" w:rsidRDefault="00F63836" w:rsidP="00F63836">
          <w:pPr>
            <w:pStyle w:val="Encabezado"/>
            <w:tabs>
              <w:tab w:val="left" w:pos="2525"/>
            </w:tabs>
          </w:pPr>
        </w:p>
      </w:tc>
    </w:tr>
  </w:tbl>
  <w:p w14:paraId="41FBCE30" w14:textId="7421DF7A" w:rsidR="00F63836" w:rsidRDefault="00F63836" w:rsidP="00DC738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A2D81E" w14:textId="77777777" w:rsidR="00E72035" w:rsidRDefault="003F0155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776" behindDoc="1" locked="0" layoutInCell="1" allowOverlap="1" wp14:anchorId="15D5CAAC" wp14:editId="45CCF47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8096250" cy="10477500"/>
          <wp:effectExtent l="0" t="0" r="0" b="0"/>
          <wp:wrapNone/>
          <wp:docPr id="11" name="Imagen 11" descr="papeleria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papeleria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0" cy="10477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1.25pt;height:11.25pt" o:bullet="t">
        <v:imagedata r:id="rId1" o:title="mso2EF"/>
      </v:shape>
    </w:pict>
  </w:numPicBullet>
  <w:abstractNum w:abstractNumId="0" w15:restartNumberingAfterBreak="0">
    <w:nsid w:val="0E0E60A5"/>
    <w:multiLevelType w:val="hybridMultilevel"/>
    <w:tmpl w:val="B936F75C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22575"/>
    <w:multiLevelType w:val="hybridMultilevel"/>
    <w:tmpl w:val="BCC8F832"/>
    <w:lvl w:ilvl="0" w:tplc="FE98D5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</w:r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A8271E"/>
    <w:multiLevelType w:val="hybridMultilevel"/>
    <w:tmpl w:val="429605B2"/>
    <w:lvl w:ilvl="0" w:tplc="2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6435B"/>
    <w:multiLevelType w:val="hybridMultilevel"/>
    <w:tmpl w:val="893AF41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D469E9"/>
    <w:multiLevelType w:val="hybridMultilevel"/>
    <w:tmpl w:val="CEDA37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65D32"/>
    <w:multiLevelType w:val="hybridMultilevel"/>
    <w:tmpl w:val="230002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E57795"/>
    <w:multiLevelType w:val="hybridMultilevel"/>
    <w:tmpl w:val="DE9474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4324A"/>
    <w:multiLevelType w:val="multilevel"/>
    <w:tmpl w:val="FF2016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52251171"/>
    <w:multiLevelType w:val="hybridMultilevel"/>
    <w:tmpl w:val="A8B0FFF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2D16694"/>
    <w:multiLevelType w:val="multilevel"/>
    <w:tmpl w:val="FF2016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55EE5F41"/>
    <w:multiLevelType w:val="hybridMultilevel"/>
    <w:tmpl w:val="37484256"/>
    <w:lvl w:ilvl="0" w:tplc="0C0A000F">
      <w:start w:val="1"/>
      <w:numFmt w:val="decimal"/>
      <w:lvlText w:val="%1."/>
      <w:lvlJc w:val="left"/>
      <w:pPr>
        <w:ind w:left="578" w:hanging="360"/>
      </w:pPr>
    </w:lvl>
    <w:lvl w:ilvl="1" w:tplc="240A0019" w:tentative="1">
      <w:start w:val="1"/>
      <w:numFmt w:val="lowerLetter"/>
      <w:lvlText w:val="%2."/>
      <w:lvlJc w:val="left"/>
      <w:pPr>
        <w:ind w:left="1298" w:hanging="360"/>
      </w:pPr>
    </w:lvl>
    <w:lvl w:ilvl="2" w:tplc="240A001B" w:tentative="1">
      <w:start w:val="1"/>
      <w:numFmt w:val="lowerRoman"/>
      <w:lvlText w:val="%3."/>
      <w:lvlJc w:val="right"/>
      <w:pPr>
        <w:ind w:left="2018" w:hanging="180"/>
      </w:pPr>
    </w:lvl>
    <w:lvl w:ilvl="3" w:tplc="240A000F" w:tentative="1">
      <w:start w:val="1"/>
      <w:numFmt w:val="decimal"/>
      <w:lvlText w:val="%4."/>
      <w:lvlJc w:val="left"/>
      <w:pPr>
        <w:ind w:left="2738" w:hanging="360"/>
      </w:pPr>
    </w:lvl>
    <w:lvl w:ilvl="4" w:tplc="240A0019" w:tentative="1">
      <w:start w:val="1"/>
      <w:numFmt w:val="lowerLetter"/>
      <w:lvlText w:val="%5."/>
      <w:lvlJc w:val="left"/>
      <w:pPr>
        <w:ind w:left="3458" w:hanging="360"/>
      </w:pPr>
    </w:lvl>
    <w:lvl w:ilvl="5" w:tplc="240A001B" w:tentative="1">
      <w:start w:val="1"/>
      <w:numFmt w:val="lowerRoman"/>
      <w:lvlText w:val="%6."/>
      <w:lvlJc w:val="right"/>
      <w:pPr>
        <w:ind w:left="4178" w:hanging="180"/>
      </w:pPr>
    </w:lvl>
    <w:lvl w:ilvl="6" w:tplc="240A000F" w:tentative="1">
      <w:start w:val="1"/>
      <w:numFmt w:val="decimal"/>
      <w:lvlText w:val="%7."/>
      <w:lvlJc w:val="left"/>
      <w:pPr>
        <w:ind w:left="4898" w:hanging="360"/>
      </w:pPr>
    </w:lvl>
    <w:lvl w:ilvl="7" w:tplc="240A0019" w:tentative="1">
      <w:start w:val="1"/>
      <w:numFmt w:val="lowerLetter"/>
      <w:lvlText w:val="%8."/>
      <w:lvlJc w:val="left"/>
      <w:pPr>
        <w:ind w:left="5618" w:hanging="360"/>
      </w:pPr>
    </w:lvl>
    <w:lvl w:ilvl="8" w:tplc="24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61083FAC"/>
    <w:multiLevelType w:val="hybridMultilevel"/>
    <w:tmpl w:val="F4226E26"/>
    <w:lvl w:ilvl="0" w:tplc="24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2400526"/>
    <w:multiLevelType w:val="hybridMultilevel"/>
    <w:tmpl w:val="526E9DF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935CF5"/>
    <w:multiLevelType w:val="hybridMultilevel"/>
    <w:tmpl w:val="EB1EA0E6"/>
    <w:lvl w:ilvl="0" w:tplc="221AB44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56" w:hanging="360"/>
      </w:pPr>
    </w:lvl>
    <w:lvl w:ilvl="2" w:tplc="0C0A001B" w:tentative="1">
      <w:start w:val="1"/>
      <w:numFmt w:val="lowerRoman"/>
      <w:lvlText w:val="%3."/>
      <w:lvlJc w:val="right"/>
      <w:pPr>
        <w:ind w:left="3076" w:hanging="180"/>
      </w:pPr>
    </w:lvl>
    <w:lvl w:ilvl="3" w:tplc="0C0A000F" w:tentative="1">
      <w:start w:val="1"/>
      <w:numFmt w:val="decimal"/>
      <w:lvlText w:val="%4."/>
      <w:lvlJc w:val="left"/>
      <w:pPr>
        <w:ind w:left="3796" w:hanging="360"/>
      </w:pPr>
    </w:lvl>
    <w:lvl w:ilvl="4" w:tplc="0C0A0019" w:tentative="1">
      <w:start w:val="1"/>
      <w:numFmt w:val="lowerLetter"/>
      <w:lvlText w:val="%5."/>
      <w:lvlJc w:val="left"/>
      <w:pPr>
        <w:ind w:left="4516" w:hanging="360"/>
      </w:pPr>
    </w:lvl>
    <w:lvl w:ilvl="5" w:tplc="0C0A001B" w:tentative="1">
      <w:start w:val="1"/>
      <w:numFmt w:val="lowerRoman"/>
      <w:lvlText w:val="%6."/>
      <w:lvlJc w:val="right"/>
      <w:pPr>
        <w:ind w:left="5236" w:hanging="180"/>
      </w:pPr>
    </w:lvl>
    <w:lvl w:ilvl="6" w:tplc="0C0A000F" w:tentative="1">
      <w:start w:val="1"/>
      <w:numFmt w:val="decimal"/>
      <w:lvlText w:val="%7."/>
      <w:lvlJc w:val="left"/>
      <w:pPr>
        <w:ind w:left="5956" w:hanging="360"/>
      </w:pPr>
    </w:lvl>
    <w:lvl w:ilvl="7" w:tplc="0C0A0019" w:tentative="1">
      <w:start w:val="1"/>
      <w:numFmt w:val="lowerLetter"/>
      <w:lvlText w:val="%8."/>
      <w:lvlJc w:val="left"/>
      <w:pPr>
        <w:ind w:left="6676" w:hanging="360"/>
      </w:pPr>
    </w:lvl>
    <w:lvl w:ilvl="8" w:tplc="0C0A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4" w15:restartNumberingAfterBreak="0">
    <w:nsid w:val="66AD5A64"/>
    <w:multiLevelType w:val="hybridMultilevel"/>
    <w:tmpl w:val="B62E87D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E42047"/>
    <w:multiLevelType w:val="hybridMultilevel"/>
    <w:tmpl w:val="A3428A7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DF2707"/>
    <w:multiLevelType w:val="hybridMultilevel"/>
    <w:tmpl w:val="0216487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D667F44"/>
    <w:multiLevelType w:val="hybridMultilevel"/>
    <w:tmpl w:val="3ECC9E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4"/>
  </w:num>
  <w:num w:numId="4">
    <w:abstractNumId w:val="6"/>
  </w:num>
  <w:num w:numId="5">
    <w:abstractNumId w:val="17"/>
  </w:num>
  <w:num w:numId="6">
    <w:abstractNumId w:val="8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3"/>
  </w:num>
  <w:num w:numId="12">
    <w:abstractNumId w:val="14"/>
  </w:num>
  <w:num w:numId="13">
    <w:abstractNumId w:val="12"/>
  </w:num>
  <w:num w:numId="14">
    <w:abstractNumId w:val="16"/>
  </w:num>
  <w:num w:numId="15">
    <w:abstractNumId w:val="15"/>
  </w:num>
  <w:num w:numId="16">
    <w:abstractNumId w:val="0"/>
  </w:num>
  <w:num w:numId="17">
    <w:abstractNumId w:val="1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137"/>
    <w:rsid w:val="00000DA5"/>
    <w:rsid w:val="00002FF1"/>
    <w:rsid w:val="0001256F"/>
    <w:rsid w:val="00035906"/>
    <w:rsid w:val="00054EAA"/>
    <w:rsid w:val="00064969"/>
    <w:rsid w:val="00075304"/>
    <w:rsid w:val="00084629"/>
    <w:rsid w:val="00096A9C"/>
    <w:rsid w:val="000A0F79"/>
    <w:rsid w:val="000A2BC6"/>
    <w:rsid w:val="000A3C94"/>
    <w:rsid w:val="000B46CD"/>
    <w:rsid w:val="000D5FE0"/>
    <w:rsid w:val="000D6995"/>
    <w:rsid w:val="000F1D5D"/>
    <w:rsid w:val="000F539E"/>
    <w:rsid w:val="00110063"/>
    <w:rsid w:val="00110BEE"/>
    <w:rsid w:val="001216CF"/>
    <w:rsid w:val="00137487"/>
    <w:rsid w:val="0014450A"/>
    <w:rsid w:val="00145604"/>
    <w:rsid w:val="00151DFC"/>
    <w:rsid w:val="00165A72"/>
    <w:rsid w:val="00166B8B"/>
    <w:rsid w:val="0017127A"/>
    <w:rsid w:val="00174DB0"/>
    <w:rsid w:val="00177334"/>
    <w:rsid w:val="00187F9F"/>
    <w:rsid w:val="001942E2"/>
    <w:rsid w:val="001961F5"/>
    <w:rsid w:val="001B3AE0"/>
    <w:rsid w:val="001B66D8"/>
    <w:rsid w:val="001D025B"/>
    <w:rsid w:val="001F0C14"/>
    <w:rsid w:val="001F20E7"/>
    <w:rsid w:val="002006B0"/>
    <w:rsid w:val="00206A52"/>
    <w:rsid w:val="0022123A"/>
    <w:rsid w:val="002212CC"/>
    <w:rsid w:val="0023034C"/>
    <w:rsid w:val="00244CA1"/>
    <w:rsid w:val="0024787C"/>
    <w:rsid w:val="00260188"/>
    <w:rsid w:val="00262034"/>
    <w:rsid w:val="0027751C"/>
    <w:rsid w:val="00285FDE"/>
    <w:rsid w:val="002A08EF"/>
    <w:rsid w:val="002C241F"/>
    <w:rsid w:val="002E4DD0"/>
    <w:rsid w:val="002F2E76"/>
    <w:rsid w:val="002F45B7"/>
    <w:rsid w:val="002F6FEC"/>
    <w:rsid w:val="00304681"/>
    <w:rsid w:val="00313355"/>
    <w:rsid w:val="00315DEC"/>
    <w:rsid w:val="003210C1"/>
    <w:rsid w:val="00327D50"/>
    <w:rsid w:val="00330E79"/>
    <w:rsid w:val="00332CC0"/>
    <w:rsid w:val="0033674E"/>
    <w:rsid w:val="00341A1C"/>
    <w:rsid w:val="00345328"/>
    <w:rsid w:val="00347D95"/>
    <w:rsid w:val="00354C9B"/>
    <w:rsid w:val="003626B9"/>
    <w:rsid w:val="003653B5"/>
    <w:rsid w:val="003716A3"/>
    <w:rsid w:val="0037247B"/>
    <w:rsid w:val="00372E16"/>
    <w:rsid w:val="00377591"/>
    <w:rsid w:val="003900A2"/>
    <w:rsid w:val="003A3E2C"/>
    <w:rsid w:val="003A5565"/>
    <w:rsid w:val="003B4434"/>
    <w:rsid w:val="003B7FFD"/>
    <w:rsid w:val="003D265E"/>
    <w:rsid w:val="003D545F"/>
    <w:rsid w:val="003E61ED"/>
    <w:rsid w:val="003F0155"/>
    <w:rsid w:val="00432AC7"/>
    <w:rsid w:val="0043350E"/>
    <w:rsid w:val="00433D06"/>
    <w:rsid w:val="00443792"/>
    <w:rsid w:val="00444629"/>
    <w:rsid w:val="004806A4"/>
    <w:rsid w:val="004B24CA"/>
    <w:rsid w:val="00504E1E"/>
    <w:rsid w:val="00507855"/>
    <w:rsid w:val="005174B1"/>
    <w:rsid w:val="00531931"/>
    <w:rsid w:val="00533E79"/>
    <w:rsid w:val="00536B80"/>
    <w:rsid w:val="00546261"/>
    <w:rsid w:val="00557A1D"/>
    <w:rsid w:val="00570533"/>
    <w:rsid w:val="005731E3"/>
    <w:rsid w:val="005A0260"/>
    <w:rsid w:val="005A1F4A"/>
    <w:rsid w:val="005A3842"/>
    <w:rsid w:val="005A7896"/>
    <w:rsid w:val="005D5EC5"/>
    <w:rsid w:val="005D6FFE"/>
    <w:rsid w:val="005E6CDC"/>
    <w:rsid w:val="005F3F50"/>
    <w:rsid w:val="005F5181"/>
    <w:rsid w:val="00601407"/>
    <w:rsid w:val="00614BA9"/>
    <w:rsid w:val="00615BD5"/>
    <w:rsid w:val="00634C4D"/>
    <w:rsid w:val="00636D5B"/>
    <w:rsid w:val="006419C4"/>
    <w:rsid w:val="00643B53"/>
    <w:rsid w:val="00646634"/>
    <w:rsid w:val="00657EEC"/>
    <w:rsid w:val="0068024C"/>
    <w:rsid w:val="006A5C64"/>
    <w:rsid w:val="006A6B5D"/>
    <w:rsid w:val="006B5344"/>
    <w:rsid w:val="006B53A1"/>
    <w:rsid w:val="006D02A6"/>
    <w:rsid w:val="006D37BB"/>
    <w:rsid w:val="006D4782"/>
    <w:rsid w:val="006D500F"/>
    <w:rsid w:val="006E68DC"/>
    <w:rsid w:val="006F7541"/>
    <w:rsid w:val="00704B2C"/>
    <w:rsid w:val="0072262D"/>
    <w:rsid w:val="00727FD2"/>
    <w:rsid w:val="0073750F"/>
    <w:rsid w:val="00751137"/>
    <w:rsid w:val="0076015E"/>
    <w:rsid w:val="007659E4"/>
    <w:rsid w:val="007700F6"/>
    <w:rsid w:val="0079015C"/>
    <w:rsid w:val="00792049"/>
    <w:rsid w:val="007B41D7"/>
    <w:rsid w:val="007B72BD"/>
    <w:rsid w:val="007C0351"/>
    <w:rsid w:val="007C2219"/>
    <w:rsid w:val="007D58DF"/>
    <w:rsid w:val="00832998"/>
    <w:rsid w:val="00844B2A"/>
    <w:rsid w:val="008526A6"/>
    <w:rsid w:val="00862633"/>
    <w:rsid w:val="00872468"/>
    <w:rsid w:val="008803B7"/>
    <w:rsid w:val="0089632F"/>
    <w:rsid w:val="008B0DA8"/>
    <w:rsid w:val="008B79E7"/>
    <w:rsid w:val="008C0846"/>
    <w:rsid w:val="008D3D4B"/>
    <w:rsid w:val="008D7AF3"/>
    <w:rsid w:val="008E1818"/>
    <w:rsid w:val="008E1C20"/>
    <w:rsid w:val="008E3801"/>
    <w:rsid w:val="00914524"/>
    <w:rsid w:val="00955B94"/>
    <w:rsid w:val="009667CF"/>
    <w:rsid w:val="0097776E"/>
    <w:rsid w:val="00982833"/>
    <w:rsid w:val="00993429"/>
    <w:rsid w:val="009957E1"/>
    <w:rsid w:val="009A7DBD"/>
    <w:rsid w:val="009B525F"/>
    <w:rsid w:val="009C2EBF"/>
    <w:rsid w:val="009C6F9B"/>
    <w:rsid w:val="009D490C"/>
    <w:rsid w:val="009D7818"/>
    <w:rsid w:val="009D7865"/>
    <w:rsid w:val="009E0C76"/>
    <w:rsid w:val="009E22F1"/>
    <w:rsid w:val="00A00E59"/>
    <w:rsid w:val="00A10498"/>
    <w:rsid w:val="00A15888"/>
    <w:rsid w:val="00A16F07"/>
    <w:rsid w:val="00A27F2D"/>
    <w:rsid w:val="00A4098B"/>
    <w:rsid w:val="00A40BBC"/>
    <w:rsid w:val="00A431E1"/>
    <w:rsid w:val="00A438BD"/>
    <w:rsid w:val="00A45790"/>
    <w:rsid w:val="00A50231"/>
    <w:rsid w:val="00A53B74"/>
    <w:rsid w:val="00A544CE"/>
    <w:rsid w:val="00A56495"/>
    <w:rsid w:val="00A66FE5"/>
    <w:rsid w:val="00A746C3"/>
    <w:rsid w:val="00A82B2F"/>
    <w:rsid w:val="00A83DB4"/>
    <w:rsid w:val="00AA1BDD"/>
    <w:rsid w:val="00AA3871"/>
    <w:rsid w:val="00AA6B28"/>
    <w:rsid w:val="00AB2BB8"/>
    <w:rsid w:val="00AC6D9E"/>
    <w:rsid w:val="00AD7A74"/>
    <w:rsid w:val="00B0317A"/>
    <w:rsid w:val="00B05445"/>
    <w:rsid w:val="00B349DE"/>
    <w:rsid w:val="00B40884"/>
    <w:rsid w:val="00B520A4"/>
    <w:rsid w:val="00B77B49"/>
    <w:rsid w:val="00B91F95"/>
    <w:rsid w:val="00B92BF9"/>
    <w:rsid w:val="00BA3981"/>
    <w:rsid w:val="00BA5C0B"/>
    <w:rsid w:val="00BA7B18"/>
    <w:rsid w:val="00BB2D1B"/>
    <w:rsid w:val="00BC0D1E"/>
    <w:rsid w:val="00BD027D"/>
    <w:rsid w:val="00BD2535"/>
    <w:rsid w:val="00BE52BA"/>
    <w:rsid w:val="00BF10EB"/>
    <w:rsid w:val="00BF7819"/>
    <w:rsid w:val="00C218F4"/>
    <w:rsid w:val="00C22560"/>
    <w:rsid w:val="00C2751D"/>
    <w:rsid w:val="00C55B7B"/>
    <w:rsid w:val="00C61439"/>
    <w:rsid w:val="00C6160D"/>
    <w:rsid w:val="00C87C6F"/>
    <w:rsid w:val="00C97A50"/>
    <w:rsid w:val="00CA5F9A"/>
    <w:rsid w:val="00CB1D27"/>
    <w:rsid w:val="00CB5D00"/>
    <w:rsid w:val="00CC0238"/>
    <w:rsid w:val="00CC4640"/>
    <w:rsid w:val="00CD0112"/>
    <w:rsid w:val="00CD73A2"/>
    <w:rsid w:val="00CD74E5"/>
    <w:rsid w:val="00CD7616"/>
    <w:rsid w:val="00CE0699"/>
    <w:rsid w:val="00CF1E3B"/>
    <w:rsid w:val="00CF526F"/>
    <w:rsid w:val="00D06DB3"/>
    <w:rsid w:val="00D17750"/>
    <w:rsid w:val="00D21BB5"/>
    <w:rsid w:val="00D25200"/>
    <w:rsid w:val="00D25FBB"/>
    <w:rsid w:val="00D45786"/>
    <w:rsid w:val="00D56A39"/>
    <w:rsid w:val="00D60CE9"/>
    <w:rsid w:val="00D6225E"/>
    <w:rsid w:val="00D670EC"/>
    <w:rsid w:val="00D73F0B"/>
    <w:rsid w:val="00D84A48"/>
    <w:rsid w:val="00DB3627"/>
    <w:rsid w:val="00DC7383"/>
    <w:rsid w:val="00DE1EC3"/>
    <w:rsid w:val="00DF7F68"/>
    <w:rsid w:val="00E02216"/>
    <w:rsid w:val="00E42A8A"/>
    <w:rsid w:val="00E4721C"/>
    <w:rsid w:val="00E50C29"/>
    <w:rsid w:val="00E52BA4"/>
    <w:rsid w:val="00E72035"/>
    <w:rsid w:val="00E73C1B"/>
    <w:rsid w:val="00E81CA4"/>
    <w:rsid w:val="00E82F7C"/>
    <w:rsid w:val="00E916AB"/>
    <w:rsid w:val="00EA189F"/>
    <w:rsid w:val="00EA4D08"/>
    <w:rsid w:val="00EA5401"/>
    <w:rsid w:val="00EB2102"/>
    <w:rsid w:val="00ED66AB"/>
    <w:rsid w:val="00EE478F"/>
    <w:rsid w:val="00F338AD"/>
    <w:rsid w:val="00F46937"/>
    <w:rsid w:val="00F55BF3"/>
    <w:rsid w:val="00F57F33"/>
    <w:rsid w:val="00F63836"/>
    <w:rsid w:val="00F64D90"/>
    <w:rsid w:val="00F65943"/>
    <w:rsid w:val="00F65D55"/>
    <w:rsid w:val="00F972EA"/>
    <w:rsid w:val="00FA1EED"/>
    <w:rsid w:val="00FA2457"/>
    <w:rsid w:val="00FA6628"/>
    <w:rsid w:val="00FB4A38"/>
    <w:rsid w:val="00FD7429"/>
    <w:rsid w:val="00FE0EBF"/>
    <w:rsid w:val="00FE2607"/>
    <w:rsid w:val="00FE5FD1"/>
    <w:rsid w:val="00FE7AC4"/>
    <w:rsid w:val="00FE7C1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5FB627"/>
  <w15:docId w15:val="{2E5CF0F0-D6C1-40B9-A565-33E9D530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C9F"/>
    <w:pPr>
      <w:spacing w:after="200"/>
    </w:pPr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aut de page,encabezado"/>
    <w:basedOn w:val="Normal"/>
    <w:link w:val="EncabezadoCar"/>
    <w:uiPriority w:val="99"/>
    <w:unhideWhenUsed/>
    <w:rsid w:val="00751137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aliases w:val="Haut de page Car,encabezado Car"/>
    <w:basedOn w:val="Fuentedeprrafopredeter"/>
    <w:link w:val="Encabezado"/>
    <w:uiPriority w:val="99"/>
    <w:rsid w:val="00751137"/>
  </w:style>
  <w:style w:type="paragraph" w:styleId="Piedepgina">
    <w:name w:val="footer"/>
    <w:basedOn w:val="Normal"/>
    <w:link w:val="PiedepginaCar"/>
    <w:unhideWhenUsed/>
    <w:rsid w:val="00751137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137"/>
  </w:style>
  <w:style w:type="table" w:styleId="Tablaconcuadrcula">
    <w:name w:val="Table Grid"/>
    <w:basedOn w:val="Tablanormal"/>
    <w:uiPriority w:val="59"/>
    <w:rsid w:val="00B91F9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A189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189F"/>
    <w:rPr>
      <w:rFonts w:ascii="Tahoma" w:hAnsi="Tahoma" w:cs="Tahoma"/>
      <w:sz w:val="16"/>
      <w:szCs w:val="16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F338AD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76015E"/>
    <w:pPr>
      <w:spacing w:after="120" w:line="480" w:lineRule="auto"/>
    </w:pPr>
    <w:rPr>
      <w:rFonts w:ascii="Times New Roman" w:eastAsia="Times New Roman" w:hAnsi="Times New Roman"/>
      <w:lang w:val="es-CO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6015E"/>
    <w:rPr>
      <w:rFonts w:ascii="Times New Roman" w:eastAsia="Times New Roman" w:hAnsi="Times New Roman"/>
      <w:sz w:val="24"/>
      <w:szCs w:val="24"/>
      <w:lang w:val="es-CO"/>
    </w:rPr>
  </w:style>
  <w:style w:type="paragraph" w:styleId="Sangradetextonormal">
    <w:name w:val="Body Text Indent"/>
    <w:basedOn w:val="Normal"/>
    <w:link w:val="SangradetextonormalCar"/>
    <w:rsid w:val="00FA1EED"/>
    <w:pPr>
      <w:spacing w:after="120"/>
      <w:ind w:left="283"/>
    </w:pPr>
    <w:rPr>
      <w:rFonts w:ascii="Times New Roman" w:eastAsia="Times New Roman" w:hAnsi="Times New Roman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A1EED"/>
    <w:rPr>
      <w:rFonts w:ascii="Times New Roman" w:eastAsia="Times New Roman" w:hAnsi="Times New Roman"/>
      <w:sz w:val="24"/>
      <w:szCs w:val="24"/>
    </w:rPr>
  </w:style>
  <w:style w:type="paragraph" w:styleId="Textocomentario">
    <w:name w:val="annotation text"/>
    <w:basedOn w:val="Normal"/>
    <w:link w:val="TextocomentarioCar"/>
    <w:uiPriority w:val="99"/>
    <w:unhideWhenUsed/>
    <w:rsid w:val="00FA1EED"/>
    <w:pPr>
      <w:spacing w:after="0"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A1EED"/>
    <w:rPr>
      <w:rFonts w:ascii="Times New Roman" w:eastAsia="Times New Roman" w:hAnsi="Times New Roman"/>
    </w:rPr>
  </w:style>
  <w:style w:type="character" w:styleId="Refdecomentario">
    <w:name w:val="annotation reference"/>
    <w:rsid w:val="00FA1EED"/>
    <w:rPr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FA1EED"/>
    <w:pPr>
      <w:widowControl w:val="0"/>
      <w:autoSpaceDE w:val="0"/>
      <w:autoSpaceDN w:val="0"/>
      <w:spacing w:after="0"/>
    </w:pPr>
    <w:rPr>
      <w:rFonts w:ascii="Arial" w:eastAsia="Arial" w:hAnsi="Arial" w:cs="Arial"/>
      <w:sz w:val="22"/>
      <w:szCs w:val="22"/>
      <w:lang w:val="es-ES" w:eastAsia="es-ES" w:bidi="es-ES"/>
    </w:rPr>
  </w:style>
  <w:style w:type="paragraph" w:styleId="Ttulo">
    <w:name w:val="Title"/>
    <w:basedOn w:val="Normal"/>
    <w:link w:val="TtuloCar"/>
    <w:qFormat/>
    <w:rsid w:val="009D490C"/>
    <w:pPr>
      <w:spacing w:after="0"/>
      <w:jc w:val="center"/>
    </w:pPr>
    <w:rPr>
      <w:rFonts w:ascii="Arial" w:eastAsia="Times New Roman" w:hAnsi="Arial"/>
      <w:b/>
      <w:sz w:val="20"/>
      <w:szCs w:val="20"/>
      <w:lang w:val="es-CO" w:eastAsia="es-ES"/>
    </w:rPr>
  </w:style>
  <w:style w:type="character" w:customStyle="1" w:styleId="TtuloCar">
    <w:name w:val="Título Car"/>
    <w:basedOn w:val="Fuentedeprrafopredeter"/>
    <w:link w:val="Ttulo"/>
    <w:rsid w:val="009D490C"/>
    <w:rPr>
      <w:rFonts w:ascii="Arial" w:eastAsia="Times New Roman" w:hAnsi="Arial"/>
      <w:b/>
      <w:lang w:val="es-CO"/>
    </w:rPr>
  </w:style>
  <w:style w:type="character" w:styleId="Hipervnculo">
    <w:name w:val="Hyperlink"/>
    <w:basedOn w:val="Fuentedeprrafopredeter"/>
    <w:uiPriority w:val="99"/>
    <w:unhideWhenUsed/>
    <w:rsid w:val="009D490C"/>
    <w:rPr>
      <w:strike w:val="0"/>
      <w:dstrike w:val="0"/>
      <w:color w:val="0072C6"/>
      <w:u w:val="none"/>
      <w:effect w:val="none"/>
    </w:rPr>
  </w:style>
  <w:style w:type="paragraph" w:customStyle="1" w:styleId="m-4619372481338235735m-8762711353339004195gmail-msoheader">
    <w:name w:val="m_-4619372481338235735m_-8762711353339004195gmail-msoheader"/>
    <w:basedOn w:val="Normal"/>
    <w:rsid w:val="00546261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Links>
    <vt:vector size="42" baseType="variant">
      <vt:variant>
        <vt:i4>1703958</vt:i4>
      </vt:variant>
      <vt:variant>
        <vt:i4>2069</vt:i4>
      </vt:variant>
      <vt:variant>
        <vt:i4>1025</vt:i4>
      </vt:variant>
      <vt:variant>
        <vt:i4>1</vt:i4>
      </vt:variant>
      <vt:variant>
        <vt:lpwstr>papeleria-trans-cabezote</vt:lpwstr>
      </vt:variant>
      <vt:variant>
        <vt:lpwstr/>
      </vt:variant>
      <vt:variant>
        <vt:i4>6291491</vt:i4>
      </vt:variant>
      <vt:variant>
        <vt:i4>2072</vt:i4>
      </vt:variant>
      <vt:variant>
        <vt:i4>1026</vt:i4>
      </vt:variant>
      <vt:variant>
        <vt:i4>1</vt:i4>
      </vt:variant>
      <vt:variant>
        <vt:lpwstr>papeleria-trans-pie2-02-02</vt:lpwstr>
      </vt:variant>
      <vt:variant>
        <vt:lpwstr/>
      </vt:variant>
      <vt:variant>
        <vt:i4>1310799</vt:i4>
      </vt:variant>
      <vt:variant>
        <vt:i4>-1</vt:i4>
      </vt:variant>
      <vt:variant>
        <vt:i4>2065</vt:i4>
      </vt:variant>
      <vt:variant>
        <vt:i4>1</vt:i4>
      </vt:variant>
      <vt:variant>
        <vt:lpwstr>papeleria-01</vt:lpwstr>
      </vt:variant>
      <vt:variant>
        <vt:lpwstr/>
      </vt:variant>
      <vt:variant>
        <vt:i4>1310799</vt:i4>
      </vt:variant>
      <vt:variant>
        <vt:i4>-1</vt:i4>
      </vt:variant>
      <vt:variant>
        <vt:i4>2066</vt:i4>
      </vt:variant>
      <vt:variant>
        <vt:i4>1</vt:i4>
      </vt:variant>
      <vt:variant>
        <vt:lpwstr>papeleria-01</vt:lpwstr>
      </vt:variant>
      <vt:variant>
        <vt:lpwstr/>
      </vt:variant>
      <vt:variant>
        <vt:i4>1441871</vt:i4>
      </vt:variant>
      <vt:variant>
        <vt:i4>-1</vt:i4>
      </vt:variant>
      <vt:variant>
        <vt:i4>2067</vt:i4>
      </vt:variant>
      <vt:variant>
        <vt:i4>1</vt:i4>
      </vt:variant>
      <vt:variant>
        <vt:lpwstr>papeleria-03</vt:lpwstr>
      </vt:variant>
      <vt:variant>
        <vt:lpwstr/>
      </vt:variant>
      <vt:variant>
        <vt:i4>1441871</vt:i4>
      </vt:variant>
      <vt:variant>
        <vt:i4>-1</vt:i4>
      </vt:variant>
      <vt:variant>
        <vt:i4>2068</vt:i4>
      </vt:variant>
      <vt:variant>
        <vt:i4>1</vt:i4>
      </vt:variant>
      <vt:variant>
        <vt:lpwstr>papeleria-03</vt:lpwstr>
      </vt:variant>
      <vt:variant>
        <vt:lpwstr/>
      </vt:variant>
      <vt:variant>
        <vt:i4>1441871</vt:i4>
      </vt:variant>
      <vt:variant>
        <vt:i4>-1</vt:i4>
      </vt:variant>
      <vt:variant>
        <vt:i4>2069</vt:i4>
      </vt:variant>
      <vt:variant>
        <vt:i4>1</vt:i4>
      </vt:variant>
      <vt:variant>
        <vt:lpwstr>papeleria-03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Manuel Salazar Muñoz</dc:creator>
  <cp:lastModifiedBy>antonio velez</cp:lastModifiedBy>
  <cp:revision>2</cp:revision>
  <cp:lastPrinted>2022-05-23T16:24:00Z</cp:lastPrinted>
  <dcterms:created xsi:type="dcterms:W3CDTF">2022-06-18T08:58:00Z</dcterms:created>
  <dcterms:modified xsi:type="dcterms:W3CDTF">2022-06-18T08:58:00Z</dcterms:modified>
</cp:coreProperties>
</file>